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F4" w:rsidRDefault="004A61F4" w:rsidP="004A61F4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1F4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1F4" w:rsidRDefault="004A61F4" w:rsidP="004A61F4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4A61F4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proofErr w:type="gramStart"/>
      <w:r w:rsidRPr="004A61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61F4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1F4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2135D7" w:rsidRPr="004A61F4" w:rsidRDefault="004A61F4" w:rsidP="004A61F4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1F4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 xml:space="preserve"> _________ №_____</w:t>
      </w:r>
    </w:p>
    <w:p w:rsidR="004A61F4" w:rsidRPr="004A61F4" w:rsidRDefault="004A61F4" w:rsidP="004A61F4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4A61F4" w:rsidRPr="004A61F4" w:rsidRDefault="004A61F4" w:rsidP="004A61F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 w:rsidRPr="004A61F4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A6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1F4" w:rsidRDefault="004A61F4" w:rsidP="004A61F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A61F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A61F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4A61F4" w:rsidRDefault="004A61F4" w:rsidP="004A61F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A61F4" w:rsidRDefault="004A61F4" w:rsidP="004A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F4" w:rsidRDefault="004A61F4" w:rsidP="004A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1F4">
        <w:rPr>
          <w:rFonts w:ascii="Times New Roman" w:hAnsi="Times New Roman" w:cs="Times New Roman"/>
          <w:b/>
          <w:sz w:val="28"/>
          <w:szCs w:val="28"/>
        </w:rPr>
        <w:t>Розрахункова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 xml:space="preserve"> потреба у коштах на </w:t>
      </w:r>
      <w:proofErr w:type="spellStart"/>
      <w:r w:rsidRPr="004A61F4">
        <w:rPr>
          <w:rFonts w:ascii="Times New Roman" w:hAnsi="Times New Roman" w:cs="Times New Roman"/>
          <w:b/>
          <w:sz w:val="28"/>
          <w:szCs w:val="28"/>
        </w:rPr>
        <w:t>реалізацію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1F4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 xml:space="preserve"> комплексного </w:t>
      </w:r>
      <w:proofErr w:type="spellStart"/>
      <w:r w:rsidRPr="004A61F4">
        <w:rPr>
          <w:rFonts w:ascii="Times New Roman" w:hAnsi="Times New Roman" w:cs="Times New Roman"/>
          <w:b/>
          <w:sz w:val="28"/>
          <w:szCs w:val="28"/>
        </w:rPr>
        <w:t>проти</w:t>
      </w:r>
      <w:r w:rsidR="00DE1925">
        <w:rPr>
          <w:rFonts w:ascii="Times New Roman" w:hAnsi="Times New Roman" w:cs="Times New Roman"/>
          <w:b/>
          <w:sz w:val="28"/>
          <w:szCs w:val="28"/>
        </w:rPr>
        <w:t>паводкового</w:t>
      </w:r>
      <w:proofErr w:type="spellEnd"/>
      <w:r w:rsidR="00DE1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1925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="00DE192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E1925">
        <w:rPr>
          <w:rFonts w:ascii="Times New Roman" w:hAnsi="Times New Roman" w:cs="Times New Roman"/>
          <w:b/>
          <w:sz w:val="28"/>
          <w:szCs w:val="28"/>
        </w:rPr>
        <w:t>басейні</w:t>
      </w:r>
      <w:proofErr w:type="spellEnd"/>
      <w:r w:rsidR="00DE1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E19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E1925">
        <w:rPr>
          <w:rFonts w:ascii="Times New Roman" w:hAnsi="Times New Roman" w:cs="Times New Roman"/>
          <w:b/>
          <w:sz w:val="28"/>
          <w:szCs w:val="28"/>
        </w:rPr>
        <w:t>ічки</w:t>
      </w:r>
      <w:proofErr w:type="spellEnd"/>
      <w:r w:rsidR="00DE1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1F4">
        <w:rPr>
          <w:rFonts w:ascii="Times New Roman" w:hAnsi="Times New Roman" w:cs="Times New Roman"/>
          <w:b/>
          <w:sz w:val="28"/>
          <w:szCs w:val="28"/>
        </w:rPr>
        <w:t xml:space="preserve">Тиса на 2016-2021 роки  </w:t>
      </w:r>
    </w:p>
    <w:p w:rsidR="004A61F4" w:rsidRDefault="004A61F4" w:rsidP="004A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F4">
        <w:rPr>
          <w:rFonts w:ascii="Times New Roman" w:hAnsi="Times New Roman" w:cs="Times New Roman"/>
          <w:b/>
          <w:sz w:val="28"/>
          <w:szCs w:val="28"/>
        </w:rPr>
        <w:t xml:space="preserve">(на 2020 </w:t>
      </w:r>
      <w:proofErr w:type="spellStart"/>
      <w:proofErr w:type="gramStart"/>
      <w:r w:rsidRPr="004A61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61F4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4A61F4">
        <w:rPr>
          <w:rFonts w:ascii="Times New Roman" w:hAnsi="Times New Roman" w:cs="Times New Roman"/>
          <w:b/>
          <w:sz w:val="28"/>
          <w:szCs w:val="28"/>
        </w:rPr>
        <w:t>)</w:t>
      </w:r>
    </w:p>
    <w:p w:rsidR="004A61F4" w:rsidRDefault="004A61F4" w:rsidP="004A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12"/>
        <w:gridCol w:w="2942"/>
      </w:tblGrid>
      <w:tr w:rsidR="004A61F4" w:rsidTr="004A61F4">
        <w:tc>
          <w:tcPr>
            <w:tcW w:w="817" w:type="dxa"/>
          </w:tcPr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заході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942" w:type="dxa"/>
          </w:tcPr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A61F4" w:rsidTr="004A61F4">
        <w:tc>
          <w:tcPr>
            <w:tcW w:w="817" w:type="dxa"/>
          </w:tcPr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61F4" w:rsidTr="004A61F4">
        <w:tc>
          <w:tcPr>
            <w:tcW w:w="817" w:type="dxa"/>
          </w:tcPr>
          <w:p w:rsidR="004A61F4" w:rsidRPr="004A61F4" w:rsidRDefault="004A61F4" w:rsidP="004A6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4A61F4" w:rsidRPr="004A61F4" w:rsidRDefault="004A61F4" w:rsidP="0058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Екологічне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покращення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ліквідація</w:t>
            </w:r>
            <w:proofErr w:type="spellEnd"/>
            <w:r w:rsidR="0058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заторів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руслі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р.Латориця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автодорожнього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моста а/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Ужгород-Чоп в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напрямку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Держкордону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4A61F4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42" w:type="dxa"/>
          </w:tcPr>
          <w:p w:rsidR="004A61F4" w:rsidRPr="004A61F4" w:rsidRDefault="004A61F4" w:rsidP="004A6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1F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A61F4" w:rsidTr="004A61F4">
        <w:tc>
          <w:tcPr>
            <w:tcW w:w="6629" w:type="dxa"/>
            <w:gridSpan w:val="2"/>
          </w:tcPr>
          <w:p w:rsidR="004A61F4" w:rsidRDefault="004A61F4" w:rsidP="004A61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942" w:type="dxa"/>
          </w:tcPr>
          <w:p w:rsidR="004A61F4" w:rsidRDefault="004A61F4" w:rsidP="004A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</w:tbl>
    <w:p w:rsidR="004A61F4" w:rsidRDefault="004A61F4" w:rsidP="004A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F4" w:rsidRDefault="004A61F4" w:rsidP="004A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F4" w:rsidRDefault="004A61F4" w:rsidP="004A6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1F4" w:rsidRPr="004A61F4" w:rsidRDefault="004A61F4" w:rsidP="004A6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С.Я.Мацко</w:t>
      </w:r>
      <w:proofErr w:type="spellEnd"/>
    </w:p>
    <w:sectPr w:rsidR="004A61F4" w:rsidRPr="004A61F4" w:rsidSect="0021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1F4"/>
    <w:rsid w:val="002135D7"/>
    <w:rsid w:val="004A61F4"/>
    <w:rsid w:val="00584EF0"/>
    <w:rsid w:val="00DE1925"/>
    <w:rsid w:val="00E9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2019-12-02T13:51:00Z</cp:lastPrinted>
  <dcterms:created xsi:type="dcterms:W3CDTF">2019-11-28T12:40:00Z</dcterms:created>
  <dcterms:modified xsi:type="dcterms:W3CDTF">2019-12-02T13:52:00Z</dcterms:modified>
</cp:coreProperties>
</file>